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CA" w:rsidRPr="000E00CA" w:rsidRDefault="000E00CA" w:rsidP="000E00CA">
      <w:pPr>
        <w:pStyle w:val="2"/>
        <w:jc w:val="center"/>
        <w:rPr>
          <w:color w:val="auto"/>
        </w:rPr>
      </w:pPr>
    </w:p>
    <w:p w:rsidR="001F2DCC" w:rsidRDefault="001F2DCC" w:rsidP="00675C0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«Россия. Мир. Мы» Материалы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Школьной  Всероссийской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заочной  конференции 24 октября 2018 года Санкт – Петербург, 2018</w:t>
      </w:r>
    </w:p>
    <w:p w:rsidR="00233821" w:rsidRPr="00675C0E" w:rsidRDefault="00CA0918" w:rsidP="00675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5C0E">
        <w:rPr>
          <w:rFonts w:ascii="Times New Roman" w:hAnsi="Times New Roman" w:cs="Times New Roman"/>
          <w:sz w:val="28"/>
          <w:szCs w:val="28"/>
        </w:rPr>
        <w:t>«</w:t>
      </w:r>
      <w:r w:rsidR="00055571" w:rsidRPr="00675C0E">
        <w:rPr>
          <w:rFonts w:ascii="Times New Roman" w:hAnsi="Times New Roman" w:cs="Times New Roman"/>
          <w:sz w:val="28"/>
          <w:szCs w:val="28"/>
        </w:rPr>
        <w:t>Л</w:t>
      </w:r>
      <w:r w:rsidRPr="00675C0E">
        <w:rPr>
          <w:rFonts w:ascii="Times New Roman" w:hAnsi="Times New Roman" w:cs="Times New Roman"/>
          <w:sz w:val="28"/>
          <w:szCs w:val="28"/>
        </w:rPr>
        <w:t xml:space="preserve">егенды и предания родных мест» - Гутарова Анна, </w:t>
      </w:r>
    </w:p>
    <w:p w:rsidR="004043C3" w:rsidRDefault="004043C3" w:rsidP="00CA09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«Становление самоуправления в Павловском районе Нижегородской области»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Назарова </w:t>
      </w:r>
      <w:r w:rsidR="001F2DCC">
        <w:rPr>
          <w:rFonts w:ascii="Times New Roman" w:hAnsi="Times New Roman" w:cs="Times New Roman"/>
          <w:sz w:val="28"/>
          <w:szCs w:val="28"/>
        </w:rPr>
        <w:t xml:space="preserve"> Юлия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043C3" w:rsidRDefault="001F2DCC" w:rsidP="00CA09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«Тайны русского костюма» - Титова Алина,</w:t>
      </w:r>
    </w:p>
    <w:p w:rsidR="001F2DCC" w:rsidRDefault="001F2DCC" w:rsidP="00CA09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«Колокола: история и этапы развития в России и мире»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Андрей,</w:t>
      </w:r>
    </w:p>
    <w:p w:rsidR="00675C0E" w:rsidRDefault="00675C0E" w:rsidP="00675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5C0E">
        <w:rPr>
          <w:rFonts w:ascii="Times New Roman" w:hAnsi="Times New Roman" w:cs="Times New Roman"/>
          <w:sz w:val="28"/>
          <w:szCs w:val="28"/>
        </w:rPr>
        <w:t>"Гусиные бои - красота или жестокость" - Назарова Юлия, научный руководитель - Кудряшова И.В., ст. 27-29</w:t>
      </w:r>
    </w:p>
    <w:p w:rsidR="000E00CA" w:rsidRDefault="000E00CA" w:rsidP="000E00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Всероссийская научная конференция молодых ученых, студентов и учащихся МБОУ СШ № 2 г. Ворсма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Vitamemoriae</w:t>
      </w:r>
      <w:proofErr w:type="spellEnd"/>
      <w:r>
        <w:rPr>
          <w:rFonts w:ascii="Times New Roman" w:hAnsi="Times New Roman" w:cs="Times New Roman"/>
          <w:sz w:val="28"/>
          <w:szCs w:val="28"/>
        </w:rPr>
        <w:t>: теория и практики исторических исследований»</w:t>
      </w:r>
    </w:p>
    <w:p w:rsidR="000E00CA" w:rsidRPr="00675C0E" w:rsidRDefault="000E00CA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5C0E">
        <w:rPr>
          <w:rFonts w:ascii="Times New Roman" w:hAnsi="Times New Roman" w:cs="Times New Roman"/>
          <w:sz w:val="28"/>
          <w:szCs w:val="28"/>
        </w:rPr>
        <w:t xml:space="preserve">«Легенды и предания родных мест» - Гутарова Анна, </w:t>
      </w:r>
      <w:r w:rsidRPr="000E00CA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00CA">
        <w:rPr>
          <w:rFonts w:ascii="Times New Roman" w:hAnsi="Times New Roman" w:cs="Times New Roman"/>
          <w:sz w:val="28"/>
          <w:szCs w:val="28"/>
        </w:rPr>
        <w:t xml:space="preserve"> Кудряш</w:t>
      </w:r>
      <w:r>
        <w:rPr>
          <w:rFonts w:ascii="Times New Roman" w:hAnsi="Times New Roman" w:cs="Times New Roman"/>
          <w:sz w:val="28"/>
          <w:szCs w:val="28"/>
        </w:rPr>
        <w:t>ова И.В.</w:t>
      </w:r>
    </w:p>
    <w:p w:rsidR="000E00CA" w:rsidRDefault="000E00CA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«Становление самоуправления в Павловском районе Нижегородской области»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Назарова  Юлия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0E00CA">
        <w:rPr>
          <w:rFonts w:ascii="Times New Roman" w:hAnsi="Times New Roman" w:cs="Times New Roman"/>
          <w:sz w:val="28"/>
          <w:szCs w:val="28"/>
        </w:rPr>
        <w:t xml:space="preserve"> научный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00CA">
        <w:rPr>
          <w:rFonts w:ascii="Times New Roman" w:hAnsi="Times New Roman" w:cs="Times New Roman"/>
          <w:sz w:val="28"/>
          <w:szCs w:val="28"/>
        </w:rPr>
        <w:t xml:space="preserve"> Кудряш</w:t>
      </w:r>
      <w:r>
        <w:rPr>
          <w:rFonts w:ascii="Times New Roman" w:hAnsi="Times New Roman" w:cs="Times New Roman"/>
          <w:sz w:val="28"/>
          <w:szCs w:val="28"/>
        </w:rPr>
        <w:t>ова И.В.</w:t>
      </w:r>
    </w:p>
    <w:p w:rsidR="000E00CA" w:rsidRDefault="000E00CA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«Тайны русского костюма» - Титова Алина,</w:t>
      </w:r>
      <w:r w:rsidRPr="000E00CA">
        <w:rPr>
          <w:rFonts w:ascii="Times New Roman" w:hAnsi="Times New Roman" w:cs="Times New Roman"/>
          <w:sz w:val="28"/>
          <w:szCs w:val="28"/>
        </w:rPr>
        <w:t xml:space="preserve"> научный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00CA">
        <w:rPr>
          <w:rFonts w:ascii="Times New Roman" w:hAnsi="Times New Roman" w:cs="Times New Roman"/>
          <w:sz w:val="28"/>
          <w:szCs w:val="28"/>
        </w:rPr>
        <w:t xml:space="preserve"> Кудряш</w:t>
      </w:r>
      <w:r>
        <w:rPr>
          <w:rFonts w:ascii="Times New Roman" w:hAnsi="Times New Roman" w:cs="Times New Roman"/>
          <w:sz w:val="28"/>
          <w:szCs w:val="28"/>
        </w:rPr>
        <w:t>ова И.В.</w:t>
      </w:r>
    </w:p>
    <w:p w:rsidR="000E00CA" w:rsidRDefault="000E00CA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«Колокола: история и этапы развития в России и мире»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Андрей,</w:t>
      </w:r>
      <w:r w:rsidRPr="000E00CA">
        <w:rPr>
          <w:rFonts w:ascii="Times New Roman" w:hAnsi="Times New Roman" w:cs="Times New Roman"/>
          <w:sz w:val="28"/>
          <w:szCs w:val="28"/>
        </w:rPr>
        <w:t xml:space="preserve"> научный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00CA">
        <w:rPr>
          <w:rFonts w:ascii="Times New Roman" w:hAnsi="Times New Roman" w:cs="Times New Roman"/>
          <w:sz w:val="28"/>
          <w:szCs w:val="28"/>
        </w:rPr>
        <w:t xml:space="preserve"> Кудряш</w:t>
      </w:r>
      <w:r>
        <w:rPr>
          <w:rFonts w:ascii="Times New Roman" w:hAnsi="Times New Roman" w:cs="Times New Roman"/>
          <w:sz w:val="28"/>
          <w:szCs w:val="28"/>
        </w:rPr>
        <w:t>ова И.В.</w:t>
      </w:r>
    </w:p>
    <w:p w:rsidR="00D77138" w:rsidRDefault="00D77138" w:rsidP="00D771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«Юность. Наука. Культура» (г. Обнинск)</w:t>
      </w:r>
    </w:p>
    <w:p w:rsidR="00D77138" w:rsidRDefault="00D77138" w:rsidP="00D771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(лауреат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степени)</w:t>
      </w:r>
    </w:p>
    <w:p w:rsidR="00D77138" w:rsidRPr="000E00CA" w:rsidRDefault="00D77138" w:rsidP="00D771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Юлия</w:t>
      </w:r>
    </w:p>
    <w:p w:rsidR="00675C0E" w:rsidRDefault="00675C0E" w:rsidP="0067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Школьные Харитоновские чтения</w:t>
      </w:r>
    </w:p>
    <w:p w:rsidR="00675C0E" w:rsidRDefault="00675C0E" w:rsidP="0067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Межрегиональная олимпиада школьников «Будущие исследователи – будущее науки» Тезисы Саров, 2018</w:t>
      </w:r>
    </w:p>
    <w:p w:rsidR="00A71B21" w:rsidRPr="00A71B21" w:rsidRDefault="00A71B21" w:rsidP="00A71B21">
      <w:pPr>
        <w:rPr>
          <w:rFonts w:ascii="Times New Roman" w:hAnsi="Times New Roman" w:cs="Times New Roman"/>
          <w:sz w:val="28"/>
          <w:szCs w:val="28"/>
        </w:rPr>
      </w:pPr>
      <w:r w:rsidRPr="00A71B21">
        <w:rPr>
          <w:rFonts w:ascii="Times New Roman" w:hAnsi="Times New Roman" w:cs="Times New Roman"/>
          <w:sz w:val="28"/>
          <w:szCs w:val="28"/>
        </w:rPr>
        <w:t>1. " Гусиные бои - красота или жестокость" - Назарова Юлия, научный руководитель - Кудряшова И.В., ст. 106</w:t>
      </w:r>
    </w:p>
    <w:p w:rsidR="00675C0E" w:rsidRPr="00675C0E" w:rsidRDefault="00A71B21" w:rsidP="00A71B21">
      <w:pPr>
        <w:rPr>
          <w:rFonts w:ascii="Times New Roman" w:hAnsi="Times New Roman" w:cs="Times New Roman"/>
          <w:sz w:val="28"/>
          <w:szCs w:val="28"/>
        </w:rPr>
      </w:pPr>
      <w:r w:rsidRPr="00A71B21">
        <w:rPr>
          <w:rFonts w:ascii="Times New Roman" w:hAnsi="Times New Roman" w:cs="Times New Roman"/>
          <w:sz w:val="28"/>
          <w:szCs w:val="28"/>
        </w:rPr>
        <w:t xml:space="preserve">2. ""История развития </w:t>
      </w:r>
      <w:proofErr w:type="spellStart"/>
      <w:r w:rsidRPr="00A71B21">
        <w:rPr>
          <w:rFonts w:ascii="Times New Roman" w:hAnsi="Times New Roman" w:cs="Times New Roman"/>
          <w:sz w:val="28"/>
          <w:szCs w:val="28"/>
        </w:rPr>
        <w:t>металлобрабатывающего</w:t>
      </w:r>
      <w:proofErr w:type="spellEnd"/>
      <w:r w:rsidRPr="00A71B21">
        <w:rPr>
          <w:rFonts w:ascii="Times New Roman" w:hAnsi="Times New Roman" w:cs="Times New Roman"/>
          <w:sz w:val="28"/>
          <w:szCs w:val="28"/>
        </w:rPr>
        <w:t xml:space="preserve"> производства в г. Ворсма" - Шуров Александр, научный руководитель - Кудряшова И.В., ст.</w:t>
      </w:r>
      <w:r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A27E23" w:rsidRDefault="00675C0E" w:rsidP="00A27E23">
      <w:pPr>
        <w:tabs>
          <w:tab w:val="left" w:pos="37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5C0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5C0E">
        <w:rPr>
          <w:rFonts w:ascii="Times New Roman" w:hAnsi="Times New Roman" w:cs="Times New Roman"/>
          <w:sz w:val="28"/>
          <w:szCs w:val="28"/>
        </w:rPr>
        <w:t xml:space="preserve"> Школьные Харитоновские чтения</w:t>
      </w:r>
    </w:p>
    <w:p w:rsidR="00675C0E" w:rsidRDefault="00675C0E" w:rsidP="00A27E23">
      <w:pPr>
        <w:tabs>
          <w:tab w:val="left" w:pos="37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C0E">
        <w:rPr>
          <w:rFonts w:ascii="Times New Roman" w:hAnsi="Times New Roman" w:cs="Times New Roman"/>
          <w:sz w:val="28"/>
          <w:szCs w:val="28"/>
        </w:rPr>
        <w:t>Межрегиональная олимпиада школьников «Будущие исследователи – будущее науки» Тезисы Саров, 2018</w:t>
      </w:r>
    </w:p>
    <w:p w:rsidR="00675C0E" w:rsidRPr="00675C0E" w:rsidRDefault="00675C0E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5C0E">
        <w:rPr>
          <w:rFonts w:ascii="Times New Roman" w:hAnsi="Times New Roman" w:cs="Times New Roman"/>
          <w:sz w:val="28"/>
          <w:szCs w:val="28"/>
        </w:rPr>
        <w:t xml:space="preserve">«Легенды и предания родных мест» - Гутарова Анна, </w:t>
      </w:r>
    </w:p>
    <w:p w:rsidR="00675C0E" w:rsidRDefault="00675C0E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«Становление самоуправления в Павловском районе Нижегородской области»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Назарова  Юлия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75C0E" w:rsidRDefault="00675C0E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«Тайны русского костюма» - Титова Алина,</w:t>
      </w:r>
    </w:p>
    <w:p w:rsidR="00675C0E" w:rsidRDefault="00675C0E" w:rsidP="000E0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«Колокола: история и этапы развития в России и мире»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6F23F0" w:rsidRDefault="006F23F0" w:rsidP="006F23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конференция «Епархиальные детско-</w:t>
      </w:r>
      <w:proofErr w:type="gramStart"/>
      <w:r>
        <w:rPr>
          <w:rFonts w:ascii="Times New Roman" w:hAnsi="Times New Roman" w:cs="Times New Roman"/>
          <w:sz w:val="28"/>
          <w:szCs w:val="28"/>
        </w:rPr>
        <w:t>юношеские  Сретенские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чтения», 2018 г</w:t>
      </w:r>
    </w:p>
    <w:p w:rsidR="006F23F0" w:rsidRDefault="006F23F0" w:rsidP="006F23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Сорокина Ольга, Кашина Анна, Белова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Анастасия,  Королев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Савелий – участники</w:t>
      </w:r>
    </w:p>
    <w:p w:rsidR="006F23F0" w:rsidRDefault="006F23F0" w:rsidP="006F23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Шилина Екатерина </w:t>
      </w:r>
      <w:r w:rsidR="00A27E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призер</w:t>
      </w:r>
    </w:p>
    <w:p w:rsidR="00A27E23" w:rsidRDefault="00A27E23" w:rsidP="00A27E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РНПК «Одиссея разума»</w:t>
      </w:r>
    </w:p>
    <w:p w:rsidR="00A27E23" w:rsidRDefault="00A27E23" w:rsidP="00A27E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Кирилова Мария - участник</w:t>
      </w:r>
    </w:p>
    <w:p w:rsidR="00A71B21" w:rsidRDefault="00A71B21" w:rsidP="00A71B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ННГУ им. Лобачевского Интеллектуальная игра, посвященная «»100 лет Комсомолу» (победители) </w:t>
      </w:r>
    </w:p>
    <w:p w:rsidR="00A71B21" w:rsidRDefault="00A71B21" w:rsidP="00A71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Киселев Андрей, Маркелова Алина, Птицына Анна, Шишкин Александр,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Андрей)</w:t>
      </w:r>
    </w:p>
    <w:p w:rsidR="00A71B21" w:rsidRDefault="00A71B21" w:rsidP="00A71B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</w:t>
      </w:r>
      <w:r w:rsidR="006F23F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 истории. Россия –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71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век»</w:t>
      </w:r>
    </w:p>
    <w:p w:rsidR="00A71B21" w:rsidRDefault="00A71B21" w:rsidP="00A71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Ксения, Шилина Екатерина, Кирилова Мария – поощрительная грамота; Киселев Андрей – свидетельство участника</w:t>
      </w:r>
    </w:p>
    <w:p w:rsidR="00A71B21" w:rsidRDefault="006F23F0" w:rsidP="00A71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«Духовные традиции нашей семьи» - Зыкова Мария</w:t>
      </w:r>
    </w:p>
    <w:p w:rsidR="006F23F0" w:rsidRDefault="006F23F0" w:rsidP="00A71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«Гордость и слава земли Нижегородской» - Кирилова Мария, призер</w:t>
      </w:r>
    </w:p>
    <w:p w:rsidR="006F23F0" w:rsidRDefault="006F23F0" w:rsidP="00A71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«Александр Невский – слава, дух и имя России» - Кирилова Мария, лауреат интернет - голосования</w:t>
      </w:r>
    </w:p>
    <w:p w:rsidR="00A71B21" w:rsidRDefault="00A27E23" w:rsidP="00A27E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7E23">
        <w:rPr>
          <w:rFonts w:ascii="Times New Roman" w:hAnsi="Times New Roman" w:cs="Times New Roman"/>
          <w:sz w:val="28"/>
          <w:szCs w:val="28"/>
        </w:rPr>
        <w:t>« К</w:t>
      </w:r>
      <w:proofErr w:type="gramEnd"/>
      <w:r w:rsidRPr="00A27E23">
        <w:rPr>
          <w:rFonts w:ascii="Times New Roman" w:hAnsi="Times New Roman" w:cs="Times New Roman"/>
          <w:sz w:val="28"/>
          <w:szCs w:val="28"/>
        </w:rPr>
        <w:t xml:space="preserve"> 200-летию со дня рождения </w:t>
      </w:r>
      <w:proofErr w:type="spellStart"/>
      <w:r w:rsidRPr="00A27E23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A27E23">
        <w:rPr>
          <w:rFonts w:ascii="Times New Roman" w:hAnsi="Times New Roman" w:cs="Times New Roman"/>
          <w:sz w:val="28"/>
          <w:szCs w:val="28"/>
        </w:rPr>
        <w:t>»</w:t>
      </w:r>
    </w:p>
    <w:p w:rsidR="00A27E23" w:rsidRDefault="00A27E23" w:rsidP="00A27E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– призер</w:t>
      </w:r>
    </w:p>
    <w:p w:rsidR="00A27E23" w:rsidRDefault="00A27E23" w:rsidP="00A27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«Нижегородская губерния»</w:t>
      </w:r>
    </w:p>
    <w:p w:rsidR="00A27E23" w:rsidRDefault="00A27E23" w:rsidP="00A27E2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Андрей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F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</w:p>
    <w:p w:rsidR="007A5F15" w:rsidRDefault="007A5F15" w:rsidP="007A5F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акция «Тест по истории Отечества»</w:t>
      </w:r>
    </w:p>
    <w:p w:rsidR="007A5F15" w:rsidRPr="003E3A2C" w:rsidRDefault="007A5F15" w:rsidP="007A5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Алина, Баринова Катя, Маркелова Алина, Птицына Анна, Солдатова Светлана, Харитонова Татьяна, Киселев Андрей,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3E3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3A2C">
        <w:rPr>
          <w:rFonts w:ascii="Times New Roman" w:hAnsi="Times New Roman" w:cs="Times New Roman"/>
          <w:sz w:val="28"/>
          <w:szCs w:val="28"/>
        </w:rPr>
        <w:t>Марьенкова</w:t>
      </w:r>
      <w:proofErr w:type="spellEnd"/>
      <w:r w:rsidR="003E3A2C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="003E3A2C">
        <w:rPr>
          <w:rFonts w:ascii="Times New Roman" w:hAnsi="Times New Roman" w:cs="Times New Roman"/>
          <w:sz w:val="28"/>
          <w:szCs w:val="28"/>
        </w:rPr>
        <w:t>Пичужкина</w:t>
      </w:r>
      <w:proofErr w:type="spellEnd"/>
      <w:r w:rsidR="003E3A2C">
        <w:rPr>
          <w:rFonts w:ascii="Times New Roman" w:hAnsi="Times New Roman" w:cs="Times New Roman"/>
          <w:sz w:val="28"/>
          <w:szCs w:val="28"/>
        </w:rPr>
        <w:t xml:space="preserve"> Ольга, Южакова Екатерина, Седова Екатерина</w:t>
      </w:r>
      <w:r w:rsidR="00236774">
        <w:rPr>
          <w:rFonts w:ascii="Times New Roman" w:hAnsi="Times New Roman" w:cs="Times New Roman"/>
          <w:sz w:val="28"/>
          <w:szCs w:val="28"/>
        </w:rPr>
        <w:t>, Сорокина Ольга</w:t>
      </w:r>
      <w:r w:rsidR="00187242">
        <w:rPr>
          <w:rFonts w:ascii="Times New Roman" w:hAnsi="Times New Roman" w:cs="Times New Roman"/>
          <w:sz w:val="28"/>
          <w:szCs w:val="28"/>
        </w:rPr>
        <w:t xml:space="preserve">, Киселев Андрей, </w:t>
      </w:r>
      <w:proofErr w:type="spellStart"/>
      <w:r w:rsidR="00187242"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 w:rsidR="00187242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20371F">
        <w:rPr>
          <w:rFonts w:ascii="Times New Roman" w:hAnsi="Times New Roman" w:cs="Times New Roman"/>
          <w:sz w:val="28"/>
          <w:szCs w:val="28"/>
        </w:rPr>
        <w:t xml:space="preserve"> (и другие)</w:t>
      </w:r>
      <w:bookmarkStart w:id="0" w:name="_GoBack"/>
      <w:bookmarkEnd w:id="0"/>
    </w:p>
    <w:p w:rsidR="007A5F15" w:rsidRPr="00A27E23" w:rsidRDefault="007A5F15" w:rsidP="00A27E23">
      <w:pPr>
        <w:rPr>
          <w:rFonts w:ascii="Times New Roman" w:hAnsi="Times New Roman" w:cs="Times New Roman"/>
          <w:sz w:val="28"/>
          <w:szCs w:val="28"/>
        </w:rPr>
      </w:pPr>
    </w:p>
    <w:sectPr w:rsidR="007A5F15" w:rsidRPr="00A2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BB0"/>
    <w:multiLevelType w:val="hybridMultilevel"/>
    <w:tmpl w:val="9F2AB412"/>
    <w:lvl w:ilvl="0" w:tplc="CBA88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F1B01"/>
    <w:multiLevelType w:val="hybridMultilevel"/>
    <w:tmpl w:val="221AA00E"/>
    <w:lvl w:ilvl="0" w:tplc="DDA6E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E3AB4"/>
    <w:multiLevelType w:val="hybridMultilevel"/>
    <w:tmpl w:val="4B36D10E"/>
    <w:lvl w:ilvl="0" w:tplc="CBA88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0189"/>
    <w:multiLevelType w:val="hybridMultilevel"/>
    <w:tmpl w:val="F202C3CA"/>
    <w:lvl w:ilvl="0" w:tplc="CBA88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AC"/>
    <w:rsid w:val="00055571"/>
    <w:rsid w:val="000E00CA"/>
    <w:rsid w:val="00187242"/>
    <w:rsid w:val="001F2DCC"/>
    <w:rsid w:val="0020371F"/>
    <w:rsid w:val="00236774"/>
    <w:rsid w:val="003E3A2C"/>
    <w:rsid w:val="004043C3"/>
    <w:rsid w:val="00675C0E"/>
    <w:rsid w:val="006F23F0"/>
    <w:rsid w:val="0070635E"/>
    <w:rsid w:val="007579AC"/>
    <w:rsid w:val="007A5F15"/>
    <w:rsid w:val="007B5689"/>
    <w:rsid w:val="00A27E23"/>
    <w:rsid w:val="00A71B21"/>
    <w:rsid w:val="00CA0918"/>
    <w:rsid w:val="00D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FFB64-9AAF-4EF8-BBFE-8731425F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0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00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13</cp:revision>
  <dcterms:created xsi:type="dcterms:W3CDTF">2019-03-08T11:55:00Z</dcterms:created>
  <dcterms:modified xsi:type="dcterms:W3CDTF">2019-03-20T11:44:00Z</dcterms:modified>
</cp:coreProperties>
</file>